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80780C" w:rsidRDefault="0080780C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</w:p>
    <w:p w:rsidR="0080780C" w:rsidRDefault="0080780C" w:rsidP="0080780C">
      <w:pPr>
        <w:rPr>
          <w:rtl/>
        </w:rPr>
      </w:pPr>
    </w:p>
    <w:p w:rsidR="0080780C" w:rsidRPr="0080780C" w:rsidRDefault="0080780C" w:rsidP="0080780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u w:val="single"/>
          <w:shd w:val="clear" w:color="auto" w:fill="FFFFFF"/>
          <w:rtl/>
        </w:rPr>
      </w:pPr>
      <w:r w:rsidRPr="0080780C">
        <w:rPr>
          <w:rFonts w:ascii="Arial" w:eastAsia="Times New Roman" w:hAnsi="Arial" w:cs="David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הודעה על דחיית מועד הגשת הצעות</w:t>
      </w:r>
    </w:p>
    <w:p w:rsidR="0080780C" w:rsidRDefault="0080780C" w:rsidP="0080780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80780C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לקולות קוראים להקמת מאגר ספקים לרכש לספריות הציבוריות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, כמפורט להלן:</w:t>
      </w:r>
    </w:p>
    <w:p w:rsidR="00C95A81" w:rsidRPr="0063605B" w:rsidRDefault="00C95A81" w:rsidP="00C95A81">
      <w:pPr>
        <w:pStyle w:val="a3"/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קול קורא 15/2018  לרכש </w:t>
      </w:r>
      <w:r w:rsidRPr="0063605B">
        <w:rPr>
          <w:rFonts w:ascii="David" w:eastAsia="Times New Roman" w:hAnsi="David" w:cs="David"/>
          <w:sz w:val="24"/>
          <w:szCs w:val="24"/>
          <w:rtl/>
        </w:rPr>
        <w:t>ספרים, כתבי עת (מודפסים ואלקטרוניים) ומאגרי מידע.</w:t>
      </w:r>
    </w:p>
    <w:p w:rsidR="00C95A81" w:rsidRDefault="00C95A81" w:rsidP="00C95A8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קול קורא 16/2018 לרכש מוצרי מיתוג ופרסום.</w:t>
      </w:r>
    </w:p>
    <w:p w:rsidR="00C95A81" w:rsidRDefault="00C95A81" w:rsidP="00C95A8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>קול קורא 17/2018 לרכש הכשרות (כנסים וימי עיון).</w:t>
      </w:r>
    </w:p>
    <w:p w:rsidR="00C95A81" w:rsidRPr="0063605B" w:rsidRDefault="00C95A81" w:rsidP="00C95A8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קול קורא 18/2018 לרכש </w:t>
      </w:r>
      <w:r w:rsidRPr="0063605B">
        <w:rPr>
          <w:rFonts w:ascii="David" w:eastAsia="Times New Roman" w:hAnsi="David" w:cs="David"/>
          <w:sz w:val="24"/>
          <w:szCs w:val="24"/>
          <w:rtl/>
        </w:rPr>
        <w:t>ציוד.</w:t>
      </w:r>
    </w:p>
    <w:p w:rsidR="00C95A81" w:rsidRPr="0063605B" w:rsidRDefault="00C95A81" w:rsidP="00C95A8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קול קורא 19/2018 לרכש </w:t>
      </w:r>
      <w:r w:rsidRPr="0063605B">
        <w:rPr>
          <w:rFonts w:ascii="David" w:eastAsia="Times New Roman" w:hAnsi="David" w:cs="David"/>
          <w:sz w:val="24"/>
          <w:szCs w:val="24"/>
          <w:rtl/>
        </w:rPr>
        <w:t>פעולות תרבות.</w:t>
      </w:r>
    </w:p>
    <w:p w:rsidR="0080780C" w:rsidRPr="0080780C" w:rsidRDefault="0080780C" w:rsidP="0080780C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80780C">
        <w:rPr>
          <w:rFonts w:cs="David"/>
          <w:b/>
          <w:bCs/>
          <w:sz w:val="24"/>
          <w:szCs w:val="24"/>
          <w:rtl/>
        </w:rPr>
        <w:t xml:space="preserve">משרד </w:t>
      </w:r>
      <w:r w:rsidRPr="0080780C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80780C">
        <w:rPr>
          <w:rFonts w:cs="David"/>
          <w:b/>
          <w:bCs/>
          <w:sz w:val="24"/>
          <w:szCs w:val="24"/>
          <w:rtl/>
        </w:rPr>
        <w:t xml:space="preserve"> </w:t>
      </w:r>
      <w:r w:rsidRPr="0080780C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לקול הקורא.</w:t>
      </w:r>
    </w:p>
    <w:p w:rsidR="0080780C" w:rsidRPr="000975FC" w:rsidRDefault="0080780C" w:rsidP="0080780C">
      <w:pPr>
        <w:spacing w:after="120" w:line="36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0975FC">
        <w:rPr>
          <w:rFonts w:cs="David" w:hint="cs"/>
          <w:sz w:val="24"/>
          <w:szCs w:val="24"/>
          <w:rtl/>
        </w:rPr>
        <w:t>המועד</w:t>
      </w:r>
      <w:r w:rsidRPr="000975FC">
        <w:rPr>
          <w:rFonts w:cs="David"/>
          <w:sz w:val="24"/>
          <w:szCs w:val="24"/>
          <w:rtl/>
        </w:rPr>
        <w:t xml:space="preserve"> </w:t>
      </w:r>
      <w:r w:rsidRPr="000975FC">
        <w:rPr>
          <w:rFonts w:cs="David" w:hint="cs"/>
          <w:sz w:val="24"/>
          <w:szCs w:val="24"/>
          <w:rtl/>
        </w:rPr>
        <w:t>האחרון</w:t>
      </w:r>
      <w:r w:rsidRPr="000975FC">
        <w:rPr>
          <w:rFonts w:cs="David"/>
          <w:sz w:val="24"/>
          <w:szCs w:val="24"/>
          <w:rtl/>
        </w:rPr>
        <w:t xml:space="preserve"> </w:t>
      </w:r>
      <w:r w:rsidRPr="000975FC">
        <w:rPr>
          <w:rFonts w:cs="David" w:hint="cs"/>
          <w:sz w:val="24"/>
          <w:szCs w:val="24"/>
          <w:rtl/>
        </w:rPr>
        <w:t>המעודכן</w:t>
      </w:r>
      <w:r w:rsidRPr="000975FC">
        <w:rPr>
          <w:rFonts w:cs="David"/>
          <w:sz w:val="24"/>
          <w:szCs w:val="24"/>
          <w:rtl/>
        </w:rPr>
        <w:t xml:space="preserve"> </w:t>
      </w:r>
      <w:r w:rsidRPr="000975FC">
        <w:rPr>
          <w:rFonts w:cs="David" w:hint="cs"/>
          <w:sz w:val="24"/>
          <w:szCs w:val="24"/>
          <w:rtl/>
        </w:rPr>
        <w:t>להגשת</w:t>
      </w:r>
      <w:r w:rsidRPr="000975FC">
        <w:rPr>
          <w:rFonts w:cs="David"/>
          <w:sz w:val="24"/>
          <w:szCs w:val="24"/>
          <w:rtl/>
        </w:rPr>
        <w:t xml:space="preserve"> </w:t>
      </w:r>
      <w:r w:rsidRPr="000975FC">
        <w:rPr>
          <w:rFonts w:cs="David" w:hint="cs"/>
          <w:sz w:val="24"/>
          <w:szCs w:val="24"/>
          <w:rtl/>
        </w:rPr>
        <w:t>ההצעות</w:t>
      </w:r>
      <w:r w:rsidRPr="000975FC">
        <w:rPr>
          <w:rFonts w:cs="David"/>
          <w:sz w:val="24"/>
          <w:szCs w:val="24"/>
          <w:rtl/>
        </w:rPr>
        <w:t xml:space="preserve"> </w:t>
      </w:r>
      <w:r w:rsidRPr="000975FC">
        <w:rPr>
          <w:rFonts w:cs="David" w:hint="cs"/>
          <w:sz w:val="24"/>
          <w:szCs w:val="24"/>
          <w:rtl/>
        </w:rPr>
        <w:t xml:space="preserve">נקבע </w:t>
      </w:r>
      <w:r w:rsidRPr="000975FC">
        <w:rPr>
          <w:rFonts w:cs="David" w:hint="cs"/>
          <w:b/>
          <w:bCs/>
          <w:sz w:val="24"/>
          <w:szCs w:val="24"/>
          <w:u w:val="single"/>
          <w:rtl/>
        </w:rPr>
        <w:t xml:space="preserve">ליום שני </w:t>
      </w:r>
      <w:r w:rsidRPr="000975F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כ"ז באדר א' תשע"ט, 4 במרץ </w:t>
      </w:r>
      <w:r w:rsidRPr="000975FC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2019 </w:t>
      </w:r>
      <w:r w:rsidRPr="000975F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80780C" w:rsidRPr="008C4D54" w:rsidRDefault="0080780C" w:rsidP="0080780C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r w:rsidRPr="008C4D54">
        <w:rPr>
          <w:rFonts w:cs="David" w:hint="cs"/>
          <w:b/>
          <w:bCs/>
          <w:sz w:val="24"/>
          <w:szCs w:val="24"/>
          <w:rtl/>
        </w:rPr>
        <w:t>במקום</w:t>
      </w:r>
      <w:r w:rsidRPr="008C4D54">
        <w:rPr>
          <w:rFonts w:cs="David"/>
          <w:b/>
          <w:bCs/>
          <w:sz w:val="24"/>
          <w:szCs w:val="24"/>
          <w:rtl/>
        </w:rPr>
        <w:t xml:space="preserve"> </w:t>
      </w:r>
      <w:r w:rsidRPr="008C4D54">
        <w:rPr>
          <w:rFonts w:cs="David" w:hint="cs"/>
          <w:b/>
          <w:bCs/>
          <w:sz w:val="24"/>
          <w:szCs w:val="24"/>
          <w:rtl/>
        </w:rPr>
        <w:t>יום שני 28.1.2019.</w:t>
      </w:r>
    </w:p>
    <w:bookmarkEnd w:id="0"/>
    <w:p w:rsidR="002E5FC2" w:rsidRPr="0080780C" w:rsidRDefault="002E5FC2" w:rsidP="0080780C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בתחילת חודש פברואר 2019 יפורסם המענה לשאלות ההבהרה</w:t>
      </w:r>
      <w:r w:rsidR="008C4D54">
        <w:rPr>
          <w:rFonts w:ascii="David" w:hAnsi="David" w:cs="David" w:hint="cs"/>
          <w:b/>
          <w:bCs/>
          <w:sz w:val="24"/>
          <w:szCs w:val="24"/>
          <w:rtl/>
        </w:rPr>
        <w:t xml:space="preserve"> !!!</w:t>
      </w:r>
    </w:p>
    <w:p w:rsidR="0080780C" w:rsidRDefault="0080780C" w:rsidP="0080780C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80780C" w:rsidRPr="0080780C" w:rsidRDefault="0080780C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</w:p>
    <w:sectPr w:rsidR="0080780C" w:rsidRPr="0080780C" w:rsidSect="0038609A">
      <w:headerReference w:type="default" r:id="rId7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4FF" w:rsidRDefault="00BA64FF" w:rsidP="00F53C37">
      <w:pPr>
        <w:spacing w:after="0" w:line="240" w:lineRule="auto"/>
      </w:pPr>
      <w:r>
        <w:separator/>
      </w:r>
    </w:p>
  </w:endnote>
  <w:endnote w:type="continuationSeparator" w:id="0">
    <w:p w:rsidR="00BA64FF" w:rsidRDefault="00BA64FF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4FF" w:rsidRDefault="00BA64FF" w:rsidP="00F53C37">
      <w:pPr>
        <w:spacing w:after="0" w:line="240" w:lineRule="auto"/>
      </w:pPr>
      <w:r>
        <w:separator/>
      </w:r>
    </w:p>
  </w:footnote>
  <w:footnote w:type="continuationSeparator" w:id="0">
    <w:p w:rsidR="00BA64FF" w:rsidRDefault="00BA64FF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61336A2"/>
    <w:multiLevelType w:val="multilevel"/>
    <w:tmpl w:val="DB7CD102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3."/>
      <w:lvlJc w:val="left"/>
      <w:pPr>
        <w:ind w:left="1366" w:hanging="720"/>
      </w:pPr>
      <w:rPr>
        <w:rFonts w:ascii="David" w:eastAsia="Times New Roman" w:hAnsi="David" w:cs="David"/>
        <w:b/>
        <w:bCs/>
        <w:lang w:bidi="he-IL"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5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6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7" w15:restartNumberingAfterBreak="0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8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0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4A26D20"/>
    <w:multiLevelType w:val="multilevel"/>
    <w:tmpl w:val="886AB532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3."/>
      <w:lvlJc w:val="left"/>
      <w:pPr>
        <w:ind w:left="1366" w:hanging="720"/>
      </w:pPr>
      <w:rPr>
        <w:rFonts w:ascii="David" w:eastAsia="Times New Roman" w:hAnsi="David" w:cs="David"/>
        <w:b/>
        <w:bCs/>
        <w:lang w:bidi="he-IL"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lvlText w:val="%5.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3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6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8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9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0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3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4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5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6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6"/>
  </w:num>
  <w:num w:numId="2">
    <w:abstractNumId w:val="0"/>
  </w:num>
  <w:num w:numId="3">
    <w:abstractNumId w:val="23"/>
  </w:num>
  <w:num w:numId="4">
    <w:abstractNumId w:val="1"/>
  </w:num>
  <w:num w:numId="5">
    <w:abstractNumId w:val="25"/>
  </w:num>
  <w:num w:numId="6">
    <w:abstractNumId w:val="17"/>
  </w:num>
  <w:num w:numId="7">
    <w:abstractNumId w:val="11"/>
  </w:num>
  <w:num w:numId="8">
    <w:abstractNumId w:val="13"/>
  </w:num>
  <w:num w:numId="9">
    <w:abstractNumId w:val="5"/>
  </w:num>
  <w:num w:numId="10">
    <w:abstractNumId w:val="15"/>
  </w:num>
  <w:num w:numId="11">
    <w:abstractNumId w:val="24"/>
  </w:num>
  <w:num w:numId="12">
    <w:abstractNumId w:val="18"/>
  </w:num>
  <w:num w:numId="13">
    <w:abstractNumId w:val="9"/>
  </w:num>
  <w:num w:numId="14">
    <w:abstractNumId w:val="19"/>
  </w:num>
  <w:num w:numId="15">
    <w:abstractNumId w:val="21"/>
  </w:num>
  <w:num w:numId="16">
    <w:abstractNumId w:val="6"/>
  </w:num>
  <w:num w:numId="17">
    <w:abstractNumId w:val="14"/>
  </w:num>
  <w:num w:numId="18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2"/>
  </w:num>
  <w:num w:numId="20">
    <w:abstractNumId w:val="2"/>
  </w:num>
  <w:num w:numId="21">
    <w:abstractNumId w:val="20"/>
  </w:num>
  <w:num w:numId="22">
    <w:abstractNumId w:val="10"/>
  </w:num>
  <w:num w:numId="23">
    <w:abstractNumId w:val="16"/>
  </w:num>
  <w:num w:numId="24">
    <w:abstractNumId w:val="8"/>
  </w:num>
  <w:num w:numId="25">
    <w:abstractNumId w:val="3"/>
  </w:num>
  <w:num w:numId="26">
    <w:abstractNumId w:val="7"/>
  </w:num>
  <w:num w:numId="27">
    <w:abstractNumId w:val="4"/>
  </w:num>
  <w:num w:numId="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0088B"/>
    <w:rsid w:val="000975FC"/>
    <w:rsid w:val="001B1BA6"/>
    <w:rsid w:val="001C2D07"/>
    <w:rsid w:val="00250E50"/>
    <w:rsid w:val="0028622F"/>
    <w:rsid w:val="00293951"/>
    <w:rsid w:val="002C30B1"/>
    <w:rsid w:val="002C6D1E"/>
    <w:rsid w:val="002E5FC2"/>
    <w:rsid w:val="0030502D"/>
    <w:rsid w:val="00370C02"/>
    <w:rsid w:val="003761F9"/>
    <w:rsid w:val="0038609A"/>
    <w:rsid w:val="00394979"/>
    <w:rsid w:val="003C0134"/>
    <w:rsid w:val="003D4CB6"/>
    <w:rsid w:val="003E7EB5"/>
    <w:rsid w:val="0042372B"/>
    <w:rsid w:val="004B48FF"/>
    <w:rsid w:val="004C5A68"/>
    <w:rsid w:val="00530DE2"/>
    <w:rsid w:val="00534559"/>
    <w:rsid w:val="00544811"/>
    <w:rsid w:val="00581B71"/>
    <w:rsid w:val="005D1D80"/>
    <w:rsid w:val="00624108"/>
    <w:rsid w:val="0063605B"/>
    <w:rsid w:val="006A6642"/>
    <w:rsid w:val="00707414"/>
    <w:rsid w:val="0071773C"/>
    <w:rsid w:val="007304E9"/>
    <w:rsid w:val="007914B1"/>
    <w:rsid w:val="007D710A"/>
    <w:rsid w:val="007E0FE2"/>
    <w:rsid w:val="0080780C"/>
    <w:rsid w:val="00842FC4"/>
    <w:rsid w:val="00862486"/>
    <w:rsid w:val="00875C51"/>
    <w:rsid w:val="008A39E6"/>
    <w:rsid w:val="008A4232"/>
    <w:rsid w:val="008C4D54"/>
    <w:rsid w:val="00923D84"/>
    <w:rsid w:val="00974FF9"/>
    <w:rsid w:val="009B04B4"/>
    <w:rsid w:val="009E18A1"/>
    <w:rsid w:val="009E65D4"/>
    <w:rsid w:val="009F5A80"/>
    <w:rsid w:val="00A03B67"/>
    <w:rsid w:val="00A0441E"/>
    <w:rsid w:val="00A50B5E"/>
    <w:rsid w:val="00A5111C"/>
    <w:rsid w:val="00A517CA"/>
    <w:rsid w:val="00A67C83"/>
    <w:rsid w:val="00B12503"/>
    <w:rsid w:val="00B152E5"/>
    <w:rsid w:val="00B25D1D"/>
    <w:rsid w:val="00B2614F"/>
    <w:rsid w:val="00B61D35"/>
    <w:rsid w:val="00BA64FF"/>
    <w:rsid w:val="00BB3976"/>
    <w:rsid w:val="00BC686B"/>
    <w:rsid w:val="00C14F97"/>
    <w:rsid w:val="00C42130"/>
    <w:rsid w:val="00C47845"/>
    <w:rsid w:val="00C95A81"/>
    <w:rsid w:val="00CA084D"/>
    <w:rsid w:val="00D77FCC"/>
    <w:rsid w:val="00DB1118"/>
    <w:rsid w:val="00E32643"/>
    <w:rsid w:val="00E66B5F"/>
    <w:rsid w:val="00E92596"/>
    <w:rsid w:val="00ED59B5"/>
    <w:rsid w:val="00EE448C"/>
    <w:rsid w:val="00EE6D44"/>
    <w:rsid w:val="00F27CD8"/>
    <w:rsid w:val="00F53C37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56CA9C1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101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Gilad Malka</cp:lastModifiedBy>
  <cp:revision>4</cp:revision>
  <cp:lastPrinted>2019-01-23T14:42:00Z</cp:lastPrinted>
  <dcterms:created xsi:type="dcterms:W3CDTF">2019-01-23T11:37:00Z</dcterms:created>
  <dcterms:modified xsi:type="dcterms:W3CDTF">2019-01-23T14:45:00Z</dcterms:modified>
</cp:coreProperties>
</file>